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605"/>
        <w:gridCol w:w="2520"/>
        <w:gridCol w:w="1800"/>
        <w:gridCol w:w="1935"/>
      </w:tblGrid>
      <w:tr w:rsidR="006336B8" w14:paraId="403C033F" w14:textId="77777777" w:rsidTr="00320672">
        <w:trPr>
          <w:trHeight w:val="60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5BC8C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1C16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Bulk sample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62B3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Sediment weight (kg)</w:t>
            </w:r>
          </w:p>
        </w:tc>
        <w:tc>
          <w:tcPr>
            <w:tcW w:w="3735" w:type="dxa"/>
            <w:gridSpan w:val="2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5CFA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Fish otoliths</w:t>
            </w:r>
          </w:p>
        </w:tc>
      </w:tr>
      <w:tr w:rsidR="006336B8" w14:paraId="384A343D" w14:textId="77777777" w:rsidTr="00320672">
        <w:trPr>
          <w:trHeight w:val="42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5701C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AD569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A04EC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B9B2B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Counts (n)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C746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Density (n/kg)</w:t>
            </w:r>
          </w:p>
        </w:tc>
      </w:tr>
      <w:tr w:rsidR="006336B8" w14:paraId="0CC167EA" w14:textId="77777777" w:rsidTr="00320672">
        <w:trPr>
          <w:trHeight w:val="50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2D11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B48E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DM-23-5-1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8839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CD7D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618F3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19.35</w:t>
            </w:r>
          </w:p>
        </w:tc>
      </w:tr>
      <w:tr w:rsidR="006336B8" w14:paraId="7C82EC96" w14:textId="77777777" w:rsidTr="00320672">
        <w:trPr>
          <w:trHeight w:val="6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C3194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6F61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DM25-5-1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BF65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58E7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6590B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23.33</w:t>
            </w:r>
          </w:p>
        </w:tc>
      </w:tr>
      <w:tr w:rsidR="006336B8" w14:paraId="2C08797A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B1E6B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8AC65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6C3E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7454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2950A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25.91</w:t>
            </w:r>
          </w:p>
        </w:tc>
      </w:tr>
      <w:tr w:rsidR="006336B8" w14:paraId="57B93F4A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9107D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A7D1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DM25-5-2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D30C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5D55B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E6D65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6336B8" w14:paraId="7777723D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DCD80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19C9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2094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AC54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E2E0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25.48</w:t>
            </w:r>
          </w:p>
        </w:tc>
      </w:tr>
      <w:tr w:rsidR="006336B8" w14:paraId="27AE1E9A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68FDD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9D4F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DM25-5-3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B229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A595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3173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22.84</w:t>
            </w:r>
          </w:p>
        </w:tc>
      </w:tr>
      <w:tr w:rsidR="006336B8" w14:paraId="298B740D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8C566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9B08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95CFA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D3F9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D8DF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11.66</w:t>
            </w:r>
          </w:p>
        </w:tc>
      </w:tr>
      <w:tr w:rsidR="006336B8" w14:paraId="4BE1CD7C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FE937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D2E2A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E34A7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6BA8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F321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22.62</w:t>
            </w:r>
          </w:p>
        </w:tc>
      </w:tr>
      <w:tr w:rsidR="006336B8" w14:paraId="2248A713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4F72C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B26C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A96C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280467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3D934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30.25</w:t>
            </w:r>
          </w:p>
        </w:tc>
      </w:tr>
      <w:tr w:rsidR="006336B8" w14:paraId="44C00929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E53ED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684A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BB3D6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E75C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8137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6336B8" w14:paraId="58523D40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C3B92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F6031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07167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B482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BC8BF7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25.52</w:t>
            </w:r>
          </w:p>
        </w:tc>
      </w:tr>
      <w:tr w:rsidR="006336B8" w14:paraId="2F0CF1F1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494C4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C1F3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625B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0F7A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9A14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40.90</w:t>
            </w:r>
          </w:p>
        </w:tc>
      </w:tr>
      <w:tr w:rsidR="006336B8" w14:paraId="587E1026" w14:textId="77777777" w:rsidTr="00320672">
        <w:trPr>
          <w:trHeight w:val="257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A7987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4F4C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E593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2842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4A3D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6336B8" w14:paraId="3D07E2BF" w14:textId="77777777" w:rsidTr="00320672"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E5F9D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6F3C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23EB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C687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CF840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16.82</w:t>
            </w:r>
          </w:p>
        </w:tc>
      </w:tr>
      <w:tr w:rsidR="006336B8" w14:paraId="4F6E8719" w14:textId="77777777" w:rsidTr="00320672">
        <w:trPr>
          <w:trHeight w:val="3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27EB1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34D2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4A15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2F944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733E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27.54</w:t>
            </w:r>
          </w:p>
        </w:tc>
      </w:tr>
      <w:tr w:rsidR="006336B8" w14:paraId="4FCB5856" w14:textId="77777777" w:rsidTr="00320672"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198D5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0F98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DM-23-5-13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2455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B713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293C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36.19</w:t>
            </w:r>
          </w:p>
        </w:tc>
      </w:tr>
      <w:tr w:rsidR="006336B8" w14:paraId="3FF610B6" w14:textId="77777777" w:rsidTr="00320672">
        <w:tc>
          <w:tcPr>
            <w:tcW w:w="990" w:type="dxa"/>
            <w:vMerge w:val="restart"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8B36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3D87B2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921C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91488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9915B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E3459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123C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</w:tr>
      <w:tr w:rsidR="006336B8" w14:paraId="1F54EF92" w14:textId="77777777" w:rsidTr="00320672"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BEF5B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A5CB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D3861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CD1C4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80DC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4.90</w:t>
            </w:r>
          </w:p>
        </w:tc>
      </w:tr>
      <w:tr w:rsidR="006336B8" w14:paraId="769E5C08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78617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FCFD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60AE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D33E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D2C0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6336B8" w14:paraId="087BC63F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DA328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8FFF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F5BD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28BF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136B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3.97</w:t>
            </w:r>
          </w:p>
        </w:tc>
      </w:tr>
      <w:tr w:rsidR="006336B8" w14:paraId="4E5FF2C0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11D3B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B18B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F9B0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BACD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1BF98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10.73</w:t>
            </w:r>
          </w:p>
        </w:tc>
      </w:tr>
      <w:tr w:rsidR="006336B8" w14:paraId="56913A08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082FF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E42E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B9A90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751B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65B8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3.58</w:t>
            </w:r>
          </w:p>
        </w:tc>
      </w:tr>
      <w:tr w:rsidR="006336B8" w14:paraId="7FF5F124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C1A67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D9E8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8B62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1E1A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A561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6336B8" w14:paraId="377695C7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10038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22DD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DM-23-6-8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5BEF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7AE69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EDDE5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</w:tr>
      <w:tr w:rsidR="006336B8" w14:paraId="4207F7D3" w14:textId="77777777" w:rsidTr="00320672">
        <w:trPr>
          <w:trHeight w:val="50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CD0A7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2BD7CF3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F276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DM-23-7-1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886CB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7FFC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D1E15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6336B8" w14:paraId="2B3DD6CF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B3E95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CA74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DM-23-7-2</w:t>
            </w:r>
          </w:p>
        </w:tc>
        <w:tc>
          <w:tcPr>
            <w:tcW w:w="25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B389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80B12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D8D2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36B8" w14:paraId="1BD7C198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68668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F415D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DM-23-7-3</w:t>
            </w:r>
          </w:p>
        </w:tc>
        <w:tc>
          <w:tcPr>
            <w:tcW w:w="25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B50B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57F8F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B786C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36B8" w14:paraId="12CDF623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AAF72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9905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DM-23-7-4</w:t>
            </w:r>
          </w:p>
        </w:tc>
        <w:tc>
          <w:tcPr>
            <w:tcW w:w="25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4330F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A925A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D74FE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36B8" w14:paraId="31422DFA" w14:textId="77777777" w:rsidTr="00320672">
        <w:trPr>
          <w:trHeight w:val="50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86998" w14:textId="77777777" w:rsidR="006336B8" w:rsidRDefault="006336B8" w:rsidP="00320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7ADA1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DM-23-7-5</w:t>
            </w:r>
          </w:p>
        </w:tc>
        <w:tc>
          <w:tcPr>
            <w:tcW w:w="25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CE949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E6060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D407F6" w14:textId="77777777" w:rsidR="006336B8" w:rsidRDefault="006336B8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C9EC97" w14:textId="77777777" w:rsidR="0036430B" w:rsidRDefault="0036430B"/>
    <w:p w14:paraId="52EA9FD8" w14:textId="10B5FD7A" w:rsidR="00E853F6" w:rsidRDefault="0036430B">
      <w:r w:rsidRPr="0036430B">
        <w:t>Tab. S1. - Actual sediment weight per collection bag and otolith density (n/kg) across the three sampling sites.</w:t>
      </w:r>
    </w:p>
    <w:sectPr w:rsidR="00E85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B8"/>
    <w:rsid w:val="001B7BD8"/>
    <w:rsid w:val="0036430B"/>
    <w:rsid w:val="005E6E55"/>
    <w:rsid w:val="006336B8"/>
    <w:rsid w:val="00746545"/>
    <w:rsid w:val="00E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9B55"/>
  <w15:chartTrackingRefBased/>
  <w15:docId w15:val="{B9A76215-A033-4D37-B41C-BABE67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6B8"/>
    <w:rPr>
      <w:rFonts w:ascii="Calibri" w:eastAsia="Calibri" w:hAnsi="Calibri" w:cs="Calibri"/>
      <w:lang w:val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Lombardo</dc:creator>
  <cp:keywords/>
  <dc:description/>
  <cp:lastModifiedBy>Cristina Rita Serenella Lombardo</cp:lastModifiedBy>
  <cp:revision>3</cp:revision>
  <dcterms:created xsi:type="dcterms:W3CDTF">2026-06-12T12:17:00Z</dcterms:created>
  <dcterms:modified xsi:type="dcterms:W3CDTF">2026-06-15T11:35:00Z</dcterms:modified>
</cp:coreProperties>
</file>