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30"/>
        <w:gridCol w:w="2070"/>
        <w:gridCol w:w="1530"/>
        <w:gridCol w:w="1530"/>
        <w:gridCol w:w="810"/>
        <w:gridCol w:w="810"/>
        <w:gridCol w:w="1080"/>
      </w:tblGrid>
      <w:tr w:rsidR="00175D5B" w14:paraId="51D3D8E0" w14:textId="77777777" w:rsidTr="00320672">
        <w:trPr>
          <w:trHeight w:val="480"/>
        </w:trPr>
        <w:tc>
          <w:tcPr>
            <w:tcW w:w="153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62DE578" w14:textId="77777777" w:rsidR="00175D5B" w:rsidRDefault="00175D5B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Assemblage</w:t>
            </w:r>
          </w:p>
        </w:tc>
        <w:tc>
          <w:tcPr>
            <w:tcW w:w="207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9C92562" w14:textId="77777777" w:rsidR="00175D5B" w:rsidRDefault="00175D5B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Diversity</w:t>
            </w:r>
          </w:p>
        </w:tc>
        <w:tc>
          <w:tcPr>
            <w:tcW w:w="153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4ABCC97" w14:textId="77777777" w:rsidR="00175D5B" w:rsidRDefault="00175D5B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Observed</w:t>
            </w:r>
          </w:p>
        </w:tc>
        <w:tc>
          <w:tcPr>
            <w:tcW w:w="153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DD461DF" w14:textId="77777777" w:rsidR="00175D5B" w:rsidRDefault="00175D5B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Estimator</w:t>
            </w:r>
          </w:p>
        </w:tc>
        <w:tc>
          <w:tcPr>
            <w:tcW w:w="81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7BB7782" w14:textId="77777777" w:rsidR="00175D5B" w:rsidRDefault="00175D5B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s.e.</w:t>
            </w:r>
            <w:proofErr w:type="spellEnd"/>
          </w:p>
        </w:tc>
        <w:tc>
          <w:tcPr>
            <w:tcW w:w="81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DE4ABB7" w14:textId="77777777" w:rsidR="00175D5B" w:rsidRDefault="00175D5B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LCL</w:t>
            </w:r>
          </w:p>
        </w:tc>
        <w:tc>
          <w:tcPr>
            <w:tcW w:w="108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89C5E20" w14:textId="77777777" w:rsidR="00175D5B" w:rsidRDefault="00175D5B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UCL</w:t>
            </w:r>
          </w:p>
        </w:tc>
      </w:tr>
      <w:tr w:rsidR="00175D5B" w14:paraId="4CD6707B" w14:textId="77777777" w:rsidTr="00320672">
        <w:trPr>
          <w:trHeight w:val="233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33EEC1" w14:textId="77777777" w:rsidR="00175D5B" w:rsidRDefault="00175D5B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5B32BD" w14:textId="77777777" w:rsidR="00175D5B" w:rsidRDefault="00175D5B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Species richness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64137" w14:textId="77777777" w:rsidR="00175D5B" w:rsidRDefault="00175D5B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0E2E7" w14:textId="77777777" w:rsidR="00175D5B" w:rsidRDefault="00175D5B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99.36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D7E93" w14:textId="77777777" w:rsidR="00175D5B" w:rsidRDefault="00175D5B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17.63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DB241" w14:textId="77777777" w:rsidR="00175D5B" w:rsidRDefault="00175D5B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C5430" w14:textId="77777777" w:rsidR="00175D5B" w:rsidRDefault="00175D5B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133.92</w:t>
            </w:r>
          </w:p>
        </w:tc>
      </w:tr>
      <w:tr w:rsidR="00175D5B" w14:paraId="1568D92C" w14:textId="77777777" w:rsidTr="00320672">
        <w:trPr>
          <w:trHeight w:val="25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A5FD9E" w14:textId="77777777" w:rsidR="00175D5B" w:rsidRDefault="00175D5B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FF758F" w14:textId="77777777" w:rsidR="00175D5B" w:rsidRDefault="00175D5B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Shannon diversity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DBCA7" w14:textId="77777777" w:rsidR="00175D5B" w:rsidRDefault="00175D5B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14.93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B1401" w14:textId="77777777" w:rsidR="00175D5B" w:rsidRDefault="00175D5B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15.59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B5330" w14:textId="77777777" w:rsidR="00175D5B" w:rsidRDefault="00175D5B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0.64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336B2" w14:textId="77777777" w:rsidR="00175D5B" w:rsidRDefault="00175D5B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637D5" w14:textId="77777777" w:rsidR="00175D5B" w:rsidRDefault="00175D5B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16.84</w:t>
            </w:r>
          </w:p>
        </w:tc>
      </w:tr>
      <w:tr w:rsidR="00175D5B" w14:paraId="2E237FC8" w14:textId="77777777" w:rsidTr="00320672">
        <w:trPr>
          <w:trHeight w:val="25"/>
        </w:trPr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602AF3" w14:textId="77777777" w:rsidR="00175D5B" w:rsidRDefault="00175D5B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5C8E6E" w14:textId="77777777" w:rsidR="00175D5B" w:rsidRDefault="00175D5B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Simpson diversity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1105D" w14:textId="77777777" w:rsidR="00175D5B" w:rsidRDefault="00175D5B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DAA1C" w14:textId="77777777" w:rsidR="00175D5B" w:rsidRDefault="00175D5B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3C46D" w14:textId="77777777" w:rsidR="00175D5B" w:rsidRDefault="00175D5B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32B50" w14:textId="77777777" w:rsidR="00175D5B" w:rsidRDefault="00175D5B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1923A" w14:textId="77777777" w:rsidR="00175D5B" w:rsidRDefault="00175D5B" w:rsidP="0032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7.85</w:t>
            </w:r>
          </w:p>
        </w:tc>
      </w:tr>
    </w:tbl>
    <w:p w14:paraId="22E9E4CA" w14:textId="77777777" w:rsidR="00E853F6" w:rsidRDefault="00E853F6"/>
    <w:p w14:paraId="55BB9F2C" w14:textId="10CAA3A2" w:rsidR="005C1DC0" w:rsidRDefault="005C1DC0">
      <w:r w:rsidRPr="005C1DC0">
        <w:t xml:space="preserve">Tab. S3. - Diversity estimates for the Early Pliocene fish otolith assemblage from the </w:t>
      </w:r>
      <w:proofErr w:type="spellStart"/>
      <w:r w:rsidRPr="005C1DC0">
        <w:t>Cabarruyan</w:t>
      </w:r>
      <w:proofErr w:type="spellEnd"/>
      <w:r w:rsidRPr="005C1DC0">
        <w:t xml:space="preserve"> Formation, Luzon, Philippines. Abbreviations listed: </w:t>
      </w:r>
      <w:proofErr w:type="spellStart"/>
      <w:r w:rsidRPr="005C1DC0">
        <w:t>s.e.</w:t>
      </w:r>
      <w:proofErr w:type="spellEnd"/>
      <w:r w:rsidRPr="005C1DC0">
        <w:t xml:space="preserve"> = standard error; LCL = lower confidence limit; UCL = upper confidence limit.</w:t>
      </w:r>
    </w:p>
    <w:sectPr w:rsidR="005C1D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D5B"/>
    <w:rsid w:val="00175D5B"/>
    <w:rsid w:val="001B7BD8"/>
    <w:rsid w:val="00394759"/>
    <w:rsid w:val="005C1DC0"/>
    <w:rsid w:val="005E6E55"/>
    <w:rsid w:val="00E8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5019"/>
  <w15:chartTrackingRefBased/>
  <w15:docId w15:val="{EA437656-3A51-43DC-8919-7618F72D8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5D5B"/>
    <w:rPr>
      <w:rFonts w:ascii="Calibri" w:eastAsia="Calibri" w:hAnsi="Calibri" w:cs="Calibri"/>
      <w:lang w:val="e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Lombardo</dc:creator>
  <cp:keywords/>
  <dc:description/>
  <cp:lastModifiedBy>Cristina Rita Serenella Lombardo</cp:lastModifiedBy>
  <cp:revision>2</cp:revision>
  <dcterms:created xsi:type="dcterms:W3CDTF">2026-06-12T12:18:00Z</dcterms:created>
  <dcterms:modified xsi:type="dcterms:W3CDTF">2026-06-15T11:38:00Z</dcterms:modified>
</cp:coreProperties>
</file>